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7C5A6" w14:textId="50D89952" w:rsidR="00056415" w:rsidRPr="00056415" w:rsidRDefault="00056415" w:rsidP="0005641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_GoBack"/>
      <w:bookmarkEnd w:id="0"/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703BA0" w:rsidRPr="00703BA0">
        <w:rPr>
          <w:rFonts w:ascii="Arial" w:eastAsia="MS Mincho" w:hAnsi="Arial"/>
          <w:b/>
          <w:sz w:val="24"/>
          <w:szCs w:val="24"/>
          <w:lang w:val="de-DE" w:eastAsia="x-none"/>
        </w:rPr>
        <w:t>R2-2400117</w:t>
      </w:r>
    </w:p>
    <w:p w14:paraId="62C631BE" w14:textId="564441D6" w:rsidR="00056415" w:rsidRPr="00056415" w:rsidRDefault="00056415" w:rsidP="0005641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Athens, Greece, Feb. 26</w:t>
      </w:r>
      <w:r w:rsidRPr="00C5045F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Mar. 1</w:t>
      </w:r>
      <w:r w:rsidRPr="00C5045F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st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E69B20B" w14:textId="6C92D511" w:rsidR="00765724" w:rsidRDefault="00765724" w:rsidP="00765724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6</w:t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3</w:t>
      </w:r>
    </w:p>
    <w:p w14:paraId="1CB12DAB" w14:textId="62771B93" w:rsidR="009D0C36" w:rsidRDefault="009D0C36" w:rsidP="009D0C36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27A12D13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03BA0" w:rsidRPr="00703BA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Discussion on CHO within UL Transmission </w:t>
      </w:r>
      <w:proofErr w:type="spellStart"/>
      <w:r w:rsidR="00703BA0" w:rsidRPr="00703BA0">
        <w:rPr>
          <w:rFonts w:ascii="Arial" w:hAnsi="Arial" w:cs="Arial"/>
          <w:b/>
          <w:bCs/>
          <w:sz w:val="24"/>
          <w:szCs w:val="24"/>
          <w:lang w:val="en-US" w:eastAsia="en-US"/>
        </w:rPr>
        <w:t>Extention</w:t>
      </w:r>
      <w:proofErr w:type="spellEnd"/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4F090ADF" w14:textId="4144A614" w:rsidR="007460A6" w:rsidRDefault="007E1288" w:rsidP="0040391A">
      <w:pPr>
        <w:spacing w:before="240" w:line="240" w:lineRule="auto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we </w:t>
      </w:r>
      <w:r w:rsidR="0075160F">
        <w:rPr>
          <w:rStyle w:val="a9"/>
          <w:rFonts w:ascii="Times New Roman" w:hAnsi="Times New Roman"/>
        </w:rPr>
        <w:t>will</w:t>
      </w:r>
      <w:r w:rsidR="009D0C36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discuss</w:t>
      </w:r>
      <w:r w:rsidR="003E2C57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the</w:t>
      </w:r>
      <w:r w:rsidR="003E2C57">
        <w:rPr>
          <w:rStyle w:val="a9"/>
          <w:rFonts w:ascii="Times New Roman" w:hAnsi="Times New Roman"/>
        </w:rPr>
        <w:t xml:space="preserve"> </w:t>
      </w:r>
      <w:r w:rsidR="002D6409">
        <w:rPr>
          <w:rStyle w:val="a9"/>
          <w:rFonts w:ascii="Times New Roman" w:hAnsi="Times New Roman" w:hint="eastAsia"/>
        </w:rPr>
        <w:t>open</w:t>
      </w:r>
      <w:r w:rsidR="003E2C57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issue</w:t>
      </w:r>
      <w:r w:rsidR="002D6409">
        <w:rPr>
          <w:rStyle w:val="a9"/>
          <w:rFonts w:ascii="Times New Roman" w:hAnsi="Times New Roman"/>
        </w:rPr>
        <w:t xml:space="preserve"> </w:t>
      </w:r>
      <w:r w:rsidR="002465A8">
        <w:rPr>
          <w:rStyle w:val="a9"/>
          <w:rFonts w:ascii="Times New Roman" w:hAnsi="Times New Roman"/>
        </w:rPr>
        <w:t>of</w:t>
      </w:r>
      <w:r w:rsidR="003E2C57">
        <w:rPr>
          <w:rStyle w:val="a9"/>
          <w:rFonts w:ascii="Times New Roman" w:hAnsi="Times New Roman"/>
        </w:rPr>
        <w:t xml:space="preserve"> </w:t>
      </w:r>
      <w:r w:rsidR="002D6409" w:rsidRPr="002D6409">
        <w:rPr>
          <w:rStyle w:val="a9"/>
          <w:rFonts w:ascii="Times New Roman" w:hAnsi="Times New Roman"/>
        </w:rPr>
        <w:t>whether location-based CHO can be triggered during duration X (UL transmission extension after GNSS expires)</w:t>
      </w:r>
      <w:r w:rsidR="003E2C57">
        <w:rPr>
          <w:rStyle w:val="a9"/>
          <w:rFonts w:ascii="Times New Roman" w:hAnsi="Times New Roman"/>
        </w:rPr>
        <w:t>.</w:t>
      </w:r>
      <w:r w:rsidR="0075160F">
        <w:rPr>
          <w:rStyle w:val="a9"/>
          <w:rFonts w:ascii="Times New Roman" w:hAnsi="Times New Roman"/>
        </w:rPr>
        <w:t xml:space="preserve"> </w:t>
      </w:r>
    </w:p>
    <w:p w14:paraId="0F853E6B" w14:textId="3DD3D25F" w:rsidR="00CC670C" w:rsidRPr="00F019B4" w:rsidRDefault="00505CF9" w:rsidP="00EC1016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  <w:bookmarkStart w:id="2" w:name="OLE_LINK6"/>
    </w:p>
    <w:p w14:paraId="649FE635" w14:textId="037B6015" w:rsidR="004833C7" w:rsidRDefault="002D6409" w:rsidP="0040391A">
      <w:pPr>
        <w:spacing w:line="240" w:lineRule="auto"/>
      </w:pPr>
      <w:r>
        <w:rPr>
          <w:rFonts w:hint="eastAsia"/>
        </w:rPr>
        <w:t>I</w:t>
      </w:r>
      <w:r>
        <w:t>n the last meeting,</w:t>
      </w:r>
      <w:r w:rsidR="00233ABE">
        <w:t xml:space="preserve"> RAN2 agreed that </w:t>
      </w:r>
      <w:r w:rsidR="000D0847" w:rsidRPr="000D0847">
        <w:t>UE may use the outdated GNSS position within the duration X (UL transmission extension after GNSS expires)</w:t>
      </w:r>
      <w:r w:rsidR="000D0847">
        <w:t xml:space="preserve"> </w:t>
      </w:r>
      <w:r w:rsidR="000D0847" w:rsidRPr="000D0847">
        <w:t>at least for mobility</w:t>
      </w:r>
      <w:r w:rsidR="000D0847">
        <w:t>, the agreement is excerpted as follows</w:t>
      </w:r>
      <w:r w:rsidR="00EA2D0C">
        <w:t xml:space="preserve"> [1]</w:t>
      </w:r>
      <w:r w:rsidR="000D0847">
        <w:t>.</w:t>
      </w:r>
    </w:p>
    <w:p w14:paraId="2A8A32D8" w14:textId="77777777" w:rsidR="002D6409" w:rsidRPr="002D6409" w:rsidRDefault="002D6409" w:rsidP="00703BA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lang w:eastAsia="ja-JP"/>
        </w:rPr>
      </w:pPr>
      <w:r w:rsidRPr="002D6409">
        <w:rPr>
          <w:rFonts w:ascii="Arial" w:eastAsia="Times New Roman" w:hAnsi="Arial"/>
          <w:lang w:eastAsia="ja-JP"/>
        </w:rPr>
        <w:t>UE may use the outdated GNSS position within the duration X at least for mobility. The network can limit the number of times X is extended and/or the value of X (can check if we need some different behaviour to handle the CHO in Earth Moving Cell case)</w:t>
      </w:r>
    </w:p>
    <w:p w14:paraId="6E6F150B" w14:textId="3874032B" w:rsidR="002D6409" w:rsidRDefault="00064DED" w:rsidP="0040391A">
      <w:pPr>
        <w:spacing w:before="120" w:line="240" w:lineRule="auto"/>
      </w:pPr>
      <w:r w:rsidRPr="006F5F24">
        <w:t>Furthermore</w:t>
      </w:r>
      <w:r w:rsidR="00B357E2" w:rsidRPr="006F5F24">
        <w:t>,</w:t>
      </w:r>
      <w:r w:rsidR="006F5F24" w:rsidRPr="006F5F24">
        <w:t xml:space="preserve"> </w:t>
      </w:r>
      <w:r w:rsidR="00162503">
        <w:rPr>
          <w:rFonts w:hint="eastAsia"/>
        </w:rPr>
        <w:t>a</w:t>
      </w:r>
      <w:r w:rsidR="00162503">
        <w:t xml:space="preserve">n issue </w:t>
      </w:r>
      <w:r w:rsidR="00D33F7D">
        <w:t xml:space="preserve">is found </w:t>
      </w:r>
      <w:r w:rsidR="00162503">
        <w:t xml:space="preserve">in </w:t>
      </w:r>
      <w:r w:rsidR="001F5592">
        <w:t xml:space="preserve">the </w:t>
      </w:r>
      <w:r w:rsidR="00162503">
        <w:t>earth-moving cell scenario</w:t>
      </w:r>
      <w:r w:rsidR="00A72373">
        <w:t xml:space="preserve">. Specifically, </w:t>
      </w:r>
      <w:r w:rsidR="00A021C6">
        <w:t>UE may</w:t>
      </w:r>
      <w:r w:rsidR="00A021C6" w:rsidRPr="00A021C6">
        <w:t xml:space="preserve"> trigger a wrong CHO decision</w:t>
      </w:r>
      <w:r w:rsidR="00454D86">
        <w:t xml:space="preserve"> i</w:t>
      </w:r>
      <w:r w:rsidR="00454D86" w:rsidRPr="00454D86">
        <w:t>f the UE use</w:t>
      </w:r>
      <w:r w:rsidR="00454D86">
        <w:t>s</w:t>
      </w:r>
      <w:r w:rsidR="00454D86" w:rsidRPr="00454D86">
        <w:t xml:space="preserve"> the “outdated” GNSS together with the constantly changed reference point to evaluate a distance condition</w:t>
      </w:r>
      <w:r w:rsidR="00454D86">
        <w:t>.</w:t>
      </w:r>
      <w:r w:rsidR="00BF77C4">
        <w:t xml:space="preserve"> </w:t>
      </w:r>
      <w:r w:rsidR="00CE4BB5">
        <w:t>W</w:t>
      </w:r>
      <w:r w:rsidR="00606D9F" w:rsidRPr="00606D9F">
        <w:t xml:space="preserve">e </w:t>
      </w:r>
      <w:r w:rsidR="008656B5">
        <w:t>would like to share</w:t>
      </w:r>
      <w:r w:rsidR="00606D9F" w:rsidRPr="00606D9F">
        <w:t xml:space="preserve"> our views on this issue</w:t>
      </w:r>
      <w:r w:rsidR="00CD2783"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CD2783" w14:paraId="0A31036A" w14:textId="77777777" w:rsidTr="007863FE">
        <w:tc>
          <w:tcPr>
            <w:tcW w:w="9747" w:type="dxa"/>
          </w:tcPr>
          <w:p w14:paraId="371601E6" w14:textId="77777777" w:rsidR="00CD2783" w:rsidRPr="00CD2783" w:rsidRDefault="00CD2783" w:rsidP="00CD278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Segoe UI Symbol" w:eastAsia="等线" w:hAnsi="Segoe UI Symbol" w:cs="Calibri"/>
                <w:b/>
                <w:bCs/>
                <w:color w:val="FF0000"/>
                <w:sz w:val="21"/>
                <w:szCs w:val="21"/>
                <w:lang w:val="en-US"/>
              </w:rPr>
            </w:pPr>
            <w:r w:rsidRPr="00CD2783">
              <w:rPr>
                <w:rFonts w:ascii="Segoe UI Symbol" w:eastAsia="等线" w:hAnsi="Segoe UI Symbol" w:cs="Calibri"/>
                <w:b/>
                <w:bCs/>
                <w:color w:val="FF0000"/>
                <w:sz w:val="21"/>
                <w:szCs w:val="21"/>
                <w:lang w:val="en-US"/>
              </w:rPr>
              <w:t>RRC Open Issue:</w:t>
            </w:r>
          </w:p>
          <w:p w14:paraId="00063BCE" w14:textId="0D3B0D63" w:rsidR="00CD2783" w:rsidRPr="00CD2783" w:rsidRDefault="00CD2783" w:rsidP="00703BA0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Segoe UI Symbol" w:eastAsia="Times New Roman" w:hAnsi="Segoe UI Symbol" w:cs="Calibri"/>
                <w:b/>
                <w:bCs/>
                <w:color w:val="FF0000"/>
                <w:sz w:val="21"/>
                <w:szCs w:val="21"/>
                <w:lang w:val="en-US"/>
              </w:rPr>
            </w:pPr>
            <w:r w:rsidRPr="00CD2783">
              <w:rPr>
                <w:rFonts w:ascii="Segoe UI Symbol" w:eastAsia="Times New Roman" w:hAnsi="Segoe UI Symbol" w:cs="Calibri"/>
                <w:b/>
                <w:bCs/>
                <w:color w:val="FF0000"/>
                <w:sz w:val="21"/>
                <w:szCs w:val="21"/>
                <w:lang w:val="en-US"/>
              </w:rPr>
              <w:t>Discuss whether location-based CHO can be triggered during duration X (UL transmission extension after GNSS expires)</w:t>
            </w:r>
          </w:p>
        </w:tc>
      </w:tr>
    </w:tbl>
    <w:p w14:paraId="3D205B3A" w14:textId="048E0026" w:rsidR="002D6409" w:rsidRDefault="00814005" w:rsidP="007A41E3">
      <w:pPr>
        <w:spacing w:before="120" w:line="240" w:lineRule="auto"/>
      </w:pPr>
      <w:r>
        <w:t xml:space="preserve">Under the condition that </w:t>
      </w:r>
      <w:r w:rsidRPr="00814005">
        <w:t xml:space="preserve">UE and the </w:t>
      </w:r>
      <w:r>
        <w:t xml:space="preserve">serving </w:t>
      </w:r>
      <w:r w:rsidRPr="00814005">
        <w:t>satellite are moving in the same direction</w:t>
      </w:r>
      <w:r>
        <w:t xml:space="preserve">, </w:t>
      </w:r>
      <w:r w:rsidR="00C96E84">
        <w:t>UE may trigger CHO too early</w:t>
      </w:r>
      <w:r w:rsidR="00C268C8">
        <w:t xml:space="preserve"> based on outdated GNSS</w:t>
      </w:r>
      <w:r w:rsidR="00606D9F">
        <w:t>,</w:t>
      </w:r>
      <w:r w:rsidR="00616DF2">
        <w:t xml:space="preserve"> because the actual </w:t>
      </w:r>
      <w:r w:rsidR="00616DF2" w:rsidRPr="00616DF2">
        <w:t>distance between</w:t>
      </w:r>
      <w:r w:rsidR="00915804">
        <w:t xml:space="preserve"> UE </w:t>
      </w:r>
      <w:r w:rsidR="00616DF2" w:rsidRPr="00616DF2">
        <w:t>and the reference location of the servi</w:t>
      </w:r>
      <w:r w:rsidR="00915804">
        <w:t>ng</w:t>
      </w:r>
      <w:r w:rsidR="00616DF2" w:rsidRPr="00616DF2">
        <w:t xml:space="preserve"> cell will be </w:t>
      </w:r>
      <w:r w:rsidR="00616DF2">
        <w:t xml:space="preserve">smaller than </w:t>
      </w:r>
      <w:r w:rsidR="00190975">
        <w:t xml:space="preserve">the distance </w:t>
      </w:r>
      <w:r w:rsidR="00521558">
        <w:t>ca</w:t>
      </w:r>
      <w:r w:rsidR="00190975">
        <w:t>l</w:t>
      </w:r>
      <w:r w:rsidR="00521558">
        <w:t>culated</w:t>
      </w:r>
      <w:r w:rsidR="00616DF2">
        <w:t xml:space="preserve">. </w:t>
      </w:r>
      <w:r>
        <w:t xml:space="preserve">But </w:t>
      </w:r>
      <w:r w:rsidR="00D47596">
        <w:t>each coin has two side</w:t>
      </w:r>
      <w:r w:rsidR="00BC651C">
        <w:t>s</w:t>
      </w:r>
      <w:r w:rsidR="00D47596">
        <w:t>. I</w:t>
      </w:r>
      <w:r w:rsidR="007863FE">
        <w:t>n some</w:t>
      </w:r>
      <w:r>
        <w:t xml:space="preserve"> other </w:t>
      </w:r>
      <w:r w:rsidR="00840117">
        <w:t>case</w:t>
      </w:r>
      <w:r w:rsidR="000E586C">
        <w:t>s</w:t>
      </w:r>
      <w:r>
        <w:t xml:space="preserve"> (e.g.,</w:t>
      </w:r>
      <w:r w:rsidR="00616DF2">
        <w:t xml:space="preserve"> </w:t>
      </w:r>
      <w:r w:rsidR="00616DF2" w:rsidRPr="00616DF2">
        <w:t xml:space="preserve">UE and the </w:t>
      </w:r>
      <w:r w:rsidR="00616DF2">
        <w:t xml:space="preserve">serving </w:t>
      </w:r>
      <w:r w:rsidR="00616DF2" w:rsidRPr="00616DF2">
        <w:t>satellite are moving in opposite directions</w:t>
      </w:r>
      <w:r>
        <w:t>)</w:t>
      </w:r>
      <w:r w:rsidR="00616DF2">
        <w:t xml:space="preserve">, CHO </w:t>
      </w:r>
      <w:r w:rsidR="00616DF2" w:rsidRPr="00616DF2">
        <w:t xml:space="preserve">decision </w:t>
      </w:r>
      <w:r w:rsidR="00616DF2">
        <w:t>based on outdated GNSS is</w:t>
      </w:r>
      <w:r w:rsidR="00616DF2" w:rsidRPr="00616DF2">
        <w:t xml:space="preserve"> </w:t>
      </w:r>
      <w:r w:rsidR="00616DF2">
        <w:t>correct, b</w:t>
      </w:r>
      <w:r w:rsidR="00616DF2" w:rsidRPr="00616DF2">
        <w:t>ecause the actual distance between the terminal and the reference location of the service cell will be larger</w:t>
      </w:r>
      <w:r w:rsidR="00915804">
        <w:t xml:space="preserve"> than the distance calculated. </w:t>
      </w:r>
      <w:r w:rsidR="00D6045F">
        <w:t>Based on the above, t</w:t>
      </w:r>
      <w:r w:rsidR="00D20997" w:rsidRPr="00D20997">
        <w:t xml:space="preserve">he benefit of limiting UE to not triggering CHO </w:t>
      </w:r>
      <w:r w:rsidR="00D20997">
        <w:t xml:space="preserve">during duration X </w:t>
      </w:r>
      <w:r w:rsidR="00D20997" w:rsidRPr="00D20997">
        <w:t xml:space="preserve">is unclear, </w:t>
      </w:r>
      <w:r w:rsidR="00D20997">
        <w:t>since</w:t>
      </w:r>
      <w:r w:rsidR="00D20997" w:rsidRPr="00D20997">
        <w:t xml:space="preserve"> </w:t>
      </w:r>
      <w:r w:rsidR="00D20997">
        <w:t xml:space="preserve">this limitation </w:t>
      </w:r>
      <w:r w:rsidR="00D20997" w:rsidRPr="00D20997">
        <w:t>may result in</w:t>
      </w:r>
      <w:r w:rsidR="00D20997">
        <w:t xml:space="preserve"> UE</w:t>
      </w:r>
      <w:r w:rsidR="00D20997" w:rsidRPr="00D20997">
        <w:t xml:space="preserve"> performing </w:t>
      </w:r>
      <w:r w:rsidR="00D20997">
        <w:t>CHO too late</w:t>
      </w:r>
      <w:r w:rsidR="00606D9F">
        <w:t xml:space="preserve"> (e.g., under the condition that </w:t>
      </w:r>
      <w:r w:rsidR="00606D9F" w:rsidRPr="00616DF2">
        <w:t xml:space="preserve">UE and the </w:t>
      </w:r>
      <w:r w:rsidR="00606D9F">
        <w:t xml:space="preserve">serving </w:t>
      </w:r>
      <w:r w:rsidR="00606D9F" w:rsidRPr="00616DF2">
        <w:t>satellite are moving in opposite directions</w:t>
      </w:r>
      <w:r w:rsidR="00606D9F">
        <w:t>)</w:t>
      </w:r>
      <w:r w:rsidR="00D20997">
        <w:t>.</w:t>
      </w:r>
      <w:r w:rsidR="00F638FE">
        <w:t xml:space="preserve"> </w:t>
      </w:r>
      <w:r w:rsidR="00BE494B">
        <w:t>Thus</w:t>
      </w:r>
      <w:r w:rsidR="00F009BC">
        <w:t>,</w:t>
      </w:r>
      <w:r w:rsidR="00F21BAE">
        <w:t xml:space="preserve"> we propose that </w:t>
      </w:r>
      <w:r w:rsidR="00B261E8">
        <w:t xml:space="preserve">UE </w:t>
      </w:r>
      <w:r w:rsidR="00B261E8" w:rsidRPr="00B261E8">
        <w:t xml:space="preserve">determines whether to </w:t>
      </w:r>
      <w:r w:rsidR="00B261E8">
        <w:t>trigger</w:t>
      </w:r>
      <w:r w:rsidR="00B261E8" w:rsidRPr="00B261E8">
        <w:t xml:space="preserve"> </w:t>
      </w:r>
      <w:r w:rsidR="00B261E8">
        <w:t xml:space="preserve">location-based </w:t>
      </w:r>
      <w:r w:rsidR="00B261E8" w:rsidRPr="00B261E8">
        <w:t xml:space="preserve">CHO </w:t>
      </w:r>
      <w:r w:rsidR="00B261E8">
        <w:t>based on</w:t>
      </w:r>
      <w:r w:rsidR="00B261E8" w:rsidRPr="00B261E8">
        <w:t xml:space="preserve"> the existing mechanism and does not introduce any restrictions</w:t>
      </w:r>
      <w:r w:rsidR="008E4162">
        <w:t xml:space="preserve"> (i.e. keep the spec as it was)</w:t>
      </w:r>
      <w:r w:rsidR="00B261E8">
        <w:t>.</w:t>
      </w:r>
      <w:r w:rsidR="008E4162">
        <w:t xml:space="preserve"> </w:t>
      </w:r>
    </w:p>
    <w:p w14:paraId="23CAF338" w14:textId="74636BDA" w:rsidR="00FB56DC" w:rsidRPr="00EA2D0C" w:rsidRDefault="00EA2D0C" w:rsidP="0040391A">
      <w:pPr>
        <w:spacing w:line="240" w:lineRule="auto"/>
        <w:rPr>
          <w:b/>
          <w:bCs/>
        </w:rPr>
      </w:pPr>
      <w:r w:rsidRPr="00EA2D0C">
        <w:rPr>
          <w:rFonts w:hint="eastAsia"/>
          <w:b/>
          <w:bCs/>
        </w:rPr>
        <w:t>P</w:t>
      </w:r>
      <w:r w:rsidRPr="00EA2D0C">
        <w:rPr>
          <w:b/>
          <w:bCs/>
        </w:rPr>
        <w:t xml:space="preserve">roposal 1: Location-based CHO can be triggered during </w:t>
      </w:r>
      <w:r w:rsidR="00162503" w:rsidRPr="00162503">
        <w:rPr>
          <w:b/>
          <w:bCs/>
        </w:rPr>
        <w:t>UL transmission extension</w:t>
      </w:r>
      <w:r w:rsidR="002B4D3D">
        <w:rPr>
          <w:b/>
          <w:bCs/>
        </w:rPr>
        <w:t>,</w:t>
      </w:r>
      <w:r w:rsidRPr="00EA2D0C">
        <w:rPr>
          <w:b/>
          <w:bCs/>
        </w:rPr>
        <w:t xml:space="preserve"> no spec impact.</w:t>
      </w:r>
    </w:p>
    <w:bookmarkEnd w:id="2"/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1AA89D7F" w:rsidR="00A775EE" w:rsidRDefault="007631FF" w:rsidP="0040391A">
      <w:pPr>
        <w:spacing w:line="240" w:lineRule="auto"/>
        <w:rPr>
          <w:bCs/>
        </w:rPr>
      </w:pPr>
      <w:bookmarkStart w:id="3" w:name="_Toc502437832"/>
      <w:r w:rsidRPr="007631FF">
        <w:rPr>
          <w:bCs/>
        </w:rPr>
        <w:t>Based on the analyses given above, we have the following proposal:</w:t>
      </w:r>
    </w:p>
    <w:p w14:paraId="7E3908E9" w14:textId="77777777" w:rsidR="00587702" w:rsidRPr="00EA2D0C" w:rsidRDefault="00587702" w:rsidP="0040391A">
      <w:pPr>
        <w:spacing w:line="240" w:lineRule="auto"/>
        <w:rPr>
          <w:b/>
          <w:bCs/>
        </w:rPr>
      </w:pPr>
      <w:r w:rsidRPr="00EA2D0C">
        <w:rPr>
          <w:rFonts w:hint="eastAsia"/>
          <w:b/>
          <w:bCs/>
        </w:rPr>
        <w:t>P</w:t>
      </w:r>
      <w:r w:rsidRPr="00EA2D0C">
        <w:rPr>
          <w:b/>
          <w:bCs/>
        </w:rPr>
        <w:t xml:space="preserve">roposal 1: Location-based CHO can be triggered during </w:t>
      </w:r>
      <w:r w:rsidRPr="00162503">
        <w:rPr>
          <w:b/>
          <w:bCs/>
        </w:rPr>
        <w:t>UL transmission extension</w:t>
      </w:r>
      <w:r>
        <w:rPr>
          <w:b/>
          <w:bCs/>
        </w:rPr>
        <w:t>,</w:t>
      </w:r>
      <w:r w:rsidRPr="00EA2D0C">
        <w:rPr>
          <w:b/>
          <w:bCs/>
        </w:rPr>
        <w:t xml:space="preserve"> no spec impact.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7ABF2C8F" w14:textId="46508B83" w:rsidR="0034774A" w:rsidRDefault="000E63BE" w:rsidP="00703BA0">
      <w:pPr>
        <w:numPr>
          <w:ilvl w:val="0"/>
          <w:numId w:val="9"/>
        </w:numPr>
      </w:pPr>
      <w:proofErr w:type="spellStart"/>
      <w:r w:rsidRPr="004E001B">
        <w:t>Chairman_notes</w:t>
      </w:r>
      <w:proofErr w:type="spellEnd"/>
      <w:r w:rsidRPr="004E001B">
        <w:t xml:space="preserve"> of 3GPP TSG RAN WG2 meeting #1</w:t>
      </w:r>
      <w:r>
        <w:t>24</w:t>
      </w:r>
    </w:p>
    <w:sectPr w:rsidR="0034774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E27C8" w14:textId="77777777" w:rsidR="00B14571" w:rsidRDefault="00B14571">
      <w:pPr>
        <w:spacing w:after="0" w:line="240" w:lineRule="auto"/>
      </w:pPr>
      <w:r>
        <w:separator/>
      </w:r>
    </w:p>
  </w:endnote>
  <w:endnote w:type="continuationSeparator" w:id="0">
    <w:p w14:paraId="2DE7EA20" w14:textId="77777777" w:rsidR="00B14571" w:rsidRDefault="00B14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46AFD" w14:textId="77777777" w:rsidR="00B14571" w:rsidRDefault="00B14571">
      <w:pPr>
        <w:spacing w:after="0" w:line="240" w:lineRule="auto"/>
      </w:pPr>
      <w:r>
        <w:separator/>
      </w:r>
    </w:p>
  </w:footnote>
  <w:footnote w:type="continuationSeparator" w:id="0">
    <w:p w14:paraId="39D33461" w14:textId="77777777" w:rsidR="00B14571" w:rsidRDefault="00B14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653"/>
        </w:tabs>
        <w:ind w:left="8653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ECB69D8"/>
    <w:multiLevelType w:val="hybridMultilevel"/>
    <w:tmpl w:val="9BAC833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52D0ACE"/>
    <w:multiLevelType w:val="hybridMultilevel"/>
    <w:tmpl w:val="67F6A57C"/>
    <w:lvl w:ilvl="0" w:tplc="71FC5D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defaultTabStop w:val="4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guDWgD0x6Wz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A0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0DCF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415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DED"/>
    <w:rsid w:val="00064E2B"/>
    <w:rsid w:val="0006500A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BCF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332"/>
    <w:rsid w:val="00086763"/>
    <w:rsid w:val="00086B0D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1F62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894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0D07"/>
    <w:rsid w:val="000B0FF9"/>
    <w:rsid w:val="000B1468"/>
    <w:rsid w:val="000B148E"/>
    <w:rsid w:val="000B1C79"/>
    <w:rsid w:val="000B1CE6"/>
    <w:rsid w:val="000B1D96"/>
    <w:rsid w:val="000B1E4C"/>
    <w:rsid w:val="000B2113"/>
    <w:rsid w:val="000B21C6"/>
    <w:rsid w:val="000B22D7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20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47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86C"/>
    <w:rsid w:val="000E5A65"/>
    <w:rsid w:val="000E5FDE"/>
    <w:rsid w:val="000E63BE"/>
    <w:rsid w:val="000E69F8"/>
    <w:rsid w:val="000E778C"/>
    <w:rsid w:val="000E7CE0"/>
    <w:rsid w:val="000F03D3"/>
    <w:rsid w:val="000F04B1"/>
    <w:rsid w:val="000F0EA9"/>
    <w:rsid w:val="000F139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601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1A0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A24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2C97"/>
    <w:rsid w:val="00143254"/>
    <w:rsid w:val="001432F6"/>
    <w:rsid w:val="00143609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CA9"/>
    <w:rsid w:val="00152F3F"/>
    <w:rsid w:val="001534FB"/>
    <w:rsid w:val="0015382C"/>
    <w:rsid w:val="0015383A"/>
    <w:rsid w:val="001539A6"/>
    <w:rsid w:val="00153F88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1E99"/>
    <w:rsid w:val="00162191"/>
    <w:rsid w:val="0016222A"/>
    <w:rsid w:val="00162451"/>
    <w:rsid w:val="00162491"/>
    <w:rsid w:val="00162503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6FEF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A22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5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5B6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0BF"/>
    <w:rsid w:val="001B6579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52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430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5592"/>
    <w:rsid w:val="001F5A5B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EC3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0E17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BDB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ABE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5A8"/>
    <w:rsid w:val="00246BB5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29E2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49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94B"/>
    <w:rsid w:val="00276D32"/>
    <w:rsid w:val="0027762B"/>
    <w:rsid w:val="00277811"/>
    <w:rsid w:val="00277855"/>
    <w:rsid w:val="00277901"/>
    <w:rsid w:val="002807C7"/>
    <w:rsid w:val="00280A0B"/>
    <w:rsid w:val="00280A54"/>
    <w:rsid w:val="00280BD8"/>
    <w:rsid w:val="00280E69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4FEE"/>
    <w:rsid w:val="00285546"/>
    <w:rsid w:val="002855A4"/>
    <w:rsid w:val="00285672"/>
    <w:rsid w:val="002857A4"/>
    <w:rsid w:val="00285842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FF4"/>
    <w:rsid w:val="002A0055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AE"/>
    <w:rsid w:val="002B1F4B"/>
    <w:rsid w:val="002B260C"/>
    <w:rsid w:val="002B27B9"/>
    <w:rsid w:val="002B2F91"/>
    <w:rsid w:val="002B49DD"/>
    <w:rsid w:val="002B4D3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2ED9"/>
    <w:rsid w:val="002C3025"/>
    <w:rsid w:val="002C35E9"/>
    <w:rsid w:val="002C39AC"/>
    <w:rsid w:val="002C3AB8"/>
    <w:rsid w:val="002C3B36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409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0F"/>
    <w:rsid w:val="002F05F2"/>
    <w:rsid w:val="002F1445"/>
    <w:rsid w:val="002F19E3"/>
    <w:rsid w:val="002F1DE6"/>
    <w:rsid w:val="002F2227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3D5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49C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74A"/>
    <w:rsid w:val="00347911"/>
    <w:rsid w:val="00347AB5"/>
    <w:rsid w:val="00350038"/>
    <w:rsid w:val="003506E2"/>
    <w:rsid w:val="003507DC"/>
    <w:rsid w:val="00350B18"/>
    <w:rsid w:val="00351319"/>
    <w:rsid w:val="003514E6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E12"/>
    <w:rsid w:val="003555FA"/>
    <w:rsid w:val="00355AD1"/>
    <w:rsid w:val="00355FF7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534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765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697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97F43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A6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C57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E794F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91A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02A"/>
    <w:rsid w:val="00454558"/>
    <w:rsid w:val="0045465A"/>
    <w:rsid w:val="00454B1B"/>
    <w:rsid w:val="00454C3D"/>
    <w:rsid w:val="00454CE1"/>
    <w:rsid w:val="00454D86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10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516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2FB9"/>
    <w:rsid w:val="004833C7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A4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06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1CCA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79F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1E4"/>
    <w:rsid w:val="00521558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03"/>
    <w:rsid w:val="0052601F"/>
    <w:rsid w:val="00526436"/>
    <w:rsid w:val="00526783"/>
    <w:rsid w:val="0052682E"/>
    <w:rsid w:val="005270FF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D00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0FD"/>
    <w:rsid w:val="005704AA"/>
    <w:rsid w:val="00570594"/>
    <w:rsid w:val="005705E1"/>
    <w:rsid w:val="0057061E"/>
    <w:rsid w:val="00570764"/>
    <w:rsid w:val="005707D4"/>
    <w:rsid w:val="00570876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418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702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3C7C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130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1DC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293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6922"/>
    <w:rsid w:val="005F73B9"/>
    <w:rsid w:val="005F7EE3"/>
    <w:rsid w:val="005F7F53"/>
    <w:rsid w:val="00600282"/>
    <w:rsid w:val="00600490"/>
    <w:rsid w:val="006006E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A76"/>
    <w:rsid w:val="00605B46"/>
    <w:rsid w:val="00605C91"/>
    <w:rsid w:val="00605F05"/>
    <w:rsid w:val="00606096"/>
    <w:rsid w:val="006066CB"/>
    <w:rsid w:val="006067A7"/>
    <w:rsid w:val="0060686E"/>
    <w:rsid w:val="00606D9F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224"/>
    <w:rsid w:val="00616383"/>
    <w:rsid w:val="00616393"/>
    <w:rsid w:val="00616DF2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050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187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C4D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4FDC"/>
    <w:rsid w:val="006A5451"/>
    <w:rsid w:val="006A56D0"/>
    <w:rsid w:val="006A5B8B"/>
    <w:rsid w:val="006A5D16"/>
    <w:rsid w:val="006A63F1"/>
    <w:rsid w:val="006A6A96"/>
    <w:rsid w:val="006A6BBF"/>
    <w:rsid w:val="006A6EF6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3A4"/>
    <w:rsid w:val="006C5A01"/>
    <w:rsid w:val="006C61D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5F24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BA0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3E5"/>
    <w:rsid w:val="00707567"/>
    <w:rsid w:val="00707764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7FC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88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724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1A04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0E38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C42"/>
    <w:rsid w:val="00785DC1"/>
    <w:rsid w:val="00785F93"/>
    <w:rsid w:val="007863E4"/>
    <w:rsid w:val="007863FE"/>
    <w:rsid w:val="00786A6F"/>
    <w:rsid w:val="00786D8C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31"/>
    <w:rsid w:val="007A2895"/>
    <w:rsid w:val="007A2CCA"/>
    <w:rsid w:val="007A2D89"/>
    <w:rsid w:val="007A3750"/>
    <w:rsid w:val="007A3755"/>
    <w:rsid w:val="007A37AE"/>
    <w:rsid w:val="007A3DE1"/>
    <w:rsid w:val="007A4064"/>
    <w:rsid w:val="007A41E3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BA2"/>
    <w:rsid w:val="007D0D29"/>
    <w:rsid w:val="007D11F7"/>
    <w:rsid w:val="007D1EF0"/>
    <w:rsid w:val="007D2027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BF5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55B0"/>
    <w:rsid w:val="007F59B3"/>
    <w:rsid w:val="007F5DE0"/>
    <w:rsid w:val="007F5E47"/>
    <w:rsid w:val="007F5F1F"/>
    <w:rsid w:val="007F604F"/>
    <w:rsid w:val="007F6395"/>
    <w:rsid w:val="007F69F2"/>
    <w:rsid w:val="007F6CD7"/>
    <w:rsid w:val="007F6D19"/>
    <w:rsid w:val="007F766F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254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0C75"/>
    <w:rsid w:val="00811B3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05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09B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CD8"/>
    <w:rsid w:val="00835DC2"/>
    <w:rsid w:val="00835FE1"/>
    <w:rsid w:val="0083609F"/>
    <w:rsid w:val="00837D90"/>
    <w:rsid w:val="00837F74"/>
    <w:rsid w:val="00840117"/>
    <w:rsid w:val="00840288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286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56B5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7E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271"/>
    <w:rsid w:val="0088634C"/>
    <w:rsid w:val="0088635F"/>
    <w:rsid w:val="0088661D"/>
    <w:rsid w:val="0088670D"/>
    <w:rsid w:val="00886734"/>
    <w:rsid w:val="00886E91"/>
    <w:rsid w:val="00886F25"/>
    <w:rsid w:val="00886FED"/>
    <w:rsid w:val="0088701D"/>
    <w:rsid w:val="00887266"/>
    <w:rsid w:val="00887911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9AD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743"/>
    <w:rsid w:val="008B1EBA"/>
    <w:rsid w:val="008B254C"/>
    <w:rsid w:val="008B2899"/>
    <w:rsid w:val="008B2934"/>
    <w:rsid w:val="008B2D79"/>
    <w:rsid w:val="008B300D"/>
    <w:rsid w:val="008B318C"/>
    <w:rsid w:val="008B38CD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B76B4"/>
    <w:rsid w:val="008C04C3"/>
    <w:rsid w:val="008C0858"/>
    <w:rsid w:val="008C0E70"/>
    <w:rsid w:val="008C0EF2"/>
    <w:rsid w:val="008C1336"/>
    <w:rsid w:val="008C1506"/>
    <w:rsid w:val="008C1878"/>
    <w:rsid w:val="008C212D"/>
    <w:rsid w:val="008C258C"/>
    <w:rsid w:val="008C2707"/>
    <w:rsid w:val="008C2981"/>
    <w:rsid w:val="008C33BB"/>
    <w:rsid w:val="008C3466"/>
    <w:rsid w:val="008C387C"/>
    <w:rsid w:val="008C3A51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6BD6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2A05"/>
    <w:rsid w:val="008D3C2A"/>
    <w:rsid w:val="008D3D0A"/>
    <w:rsid w:val="008D3EEC"/>
    <w:rsid w:val="008D3F66"/>
    <w:rsid w:val="008D4239"/>
    <w:rsid w:val="008D4505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162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7BA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3F1"/>
    <w:rsid w:val="00904500"/>
    <w:rsid w:val="00904C56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07EA2"/>
    <w:rsid w:val="009100F7"/>
    <w:rsid w:val="009104B4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02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804"/>
    <w:rsid w:val="0091591D"/>
    <w:rsid w:val="00915CB6"/>
    <w:rsid w:val="00915D8D"/>
    <w:rsid w:val="0091638D"/>
    <w:rsid w:val="009164AA"/>
    <w:rsid w:val="009167AB"/>
    <w:rsid w:val="00916B48"/>
    <w:rsid w:val="00916CB5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5C6"/>
    <w:rsid w:val="00920E89"/>
    <w:rsid w:val="00920EE0"/>
    <w:rsid w:val="00920F5E"/>
    <w:rsid w:val="0092106E"/>
    <w:rsid w:val="0092118D"/>
    <w:rsid w:val="009212C0"/>
    <w:rsid w:val="009214A5"/>
    <w:rsid w:val="0092181D"/>
    <w:rsid w:val="009218FF"/>
    <w:rsid w:val="009221B3"/>
    <w:rsid w:val="00922D29"/>
    <w:rsid w:val="00923E8B"/>
    <w:rsid w:val="00924C33"/>
    <w:rsid w:val="00924CFA"/>
    <w:rsid w:val="00924F61"/>
    <w:rsid w:val="00925037"/>
    <w:rsid w:val="00925322"/>
    <w:rsid w:val="00925B68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B26"/>
    <w:rsid w:val="00931C3D"/>
    <w:rsid w:val="0093212F"/>
    <w:rsid w:val="009321DF"/>
    <w:rsid w:val="009323DB"/>
    <w:rsid w:val="00932548"/>
    <w:rsid w:val="009329D1"/>
    <w:rsid w:val="00932F8B"/>
    <w:rsid w:val="009331F3"/>
    <w:rsid w:val="0093350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565"/>
    <w:rsid w:val="00943B32"/>
    <w:rsid w:val="00943D07"/>
    <w:rsid w:val="009440C0"/>
    <w:rsid w:val="0094438A"/>
    <w:rsid w:val="00944526"/>
    <w:rsid w:val="00944715"/>
    <w:rsid w:val="009449BB"/>
    <w:rsid w:val="00944A83"/>
    <w:rsid w:val="009451AC"/>
    <w:rsid w:val="009456DD"/>
    <w:rsid w:val="00945D68"/>
    <w:rsid w:val="00945EA6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481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62B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129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77D92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29C"/>
    <w:rsid w:val="00996312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1F"/>
    <w:rsid w:val="009A2547"/>
    <w:rsid w:val="009A2C19"/>
    <w:rsid w:val="009A2C38"/>
    <w:rsid w:val="009A2D27"/>
    <w:rsid w:val="009A34D5"/>
    <w:rsid w:val="009A34E6"/>
    <w:rsid w:val="009A43B5"/>
    <w:rsid w:val="009A43B6"/>
    <w:rsid w:val="009A4C1E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BC1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7C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5F90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C36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77E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D7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B3"/>
    <w:rsid w:val="00A007F2"/>
    <w:rsid w:val="00A00E31"/>
    <w:rsid w:val="00A01436"/>
    <w:rsid w:val="00A01490"/>
    <w:rsid w:val="00A014F6"/>
    <w:rsid w:val="00A0182A"/>
    <w:rsid w:val="00A01915"/>
    <w:rsid w:val="00A01C8D"/>
    <w:rsid w:val="00A021C6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858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4C2E"/>
    <w:rsid w:val="00A1515F"/>
    <w:rsid w:val="00A151DB"/>
    <w:rsid w:val="00A15287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027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41DC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81E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BED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373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3F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E6E"/>
    <w:rsid w:val="00AA5FB9"/>
    <w:rsid w:val="00AA6403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4759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71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1E8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27B89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7E2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157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399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0F32"/>
    <w:rsid w:val="00B51B43"/>
    <w:rsid w:val="00B51C0E"/>
    <w:rsid w:val="00B52F5D"/>
    <w:rsid w:val="00B5339F"/>
    <w:rsid w:val="00B539B6"/>
    <w:rsid w:val="00B53A33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0CE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9E7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DCE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27C9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7DE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278"/>
    <w:rsid w:val="00BC13A2"/>
    <w:rsid w:val="00BC1716"/>
    <w:rsid w:val="00BC1AC3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1C"/>
    <w:rsid w:val="00BC65CF"/>
    <w:rsid w:val="00BC69EC"/>
    <w:rsid w:val="00BC6A50"/>
    <w:rsid w:val="00BC6D89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402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278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1BB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5BA"/>
    <w:rsid w:val="00BE494B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143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6F29"/>
    <w:rsid w:val="00BF71D2"/>
    <w:rsid w:val="00BF746B"/>
    <w:rsid w:val="00BF74C3"/>
    <w:rsid w:val="00BF77C4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B7F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8C8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752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45F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0D"/>
    <w:rsid w:val="00C754AB"/>
    <w:rsid w:val="00C76021"/>
    <w:rsid w:val="00C7605C"/>
    <w:rsid w:val="00C7626E"/>
    <w:rsid w:val="00C76298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42A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E84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BB0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2CF9"/>
    <w:rsid w:val="00CB320A"/>
    <w:rsid w:val="00CB321E"/>
    <w:rsid w:val="00CB3976"/>
    <w:rsid w:val="00CB41AB"/>
    <w:rsid w:val="00CB4685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3468"/>
    <w:rsid w:val="00CC437A"/>
    <w:rsid w:val="00CC45A1"/>
    <w:rsid w:val="00CC5200"/>
    <w:rsid w:val="00CC5975"/>
    <w:rsid w:val="00CC599E"/>
    <w:rsid w:val="00CC5EE2"/>
    <w:rsid w:val="00CC6049"/>
    <w:rsid w:val="00CC670C"/>
    <w:rsid w:val="00CC6730"/>
    <w:rsid w:val="00CC6823"/>
    <w:rsid w:val="00CC691D"/>
    <w:rsid w:val="00CC7D03"/>
    <w:rsid w:val="00CD0231"/>
    <w:rsid w:val="00CD030E"/>
    <w:rsid w:val="00CD066D"/>
    <w:rsid w:val="00CD075A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783"/>
    <w:rsid w:val="00CD2B61"/>
    <w:rsid w:val="00CD2DCC"/>
    <w:rsid w:val="00CD314A"/>
    <w:rsid w:val="00CD31D1"/>
    <w:rsid w:val="00CD33C0"/>
    <w:rsid w:val="00CD35AD"/>
    <w:rsid w:val="00CD3760"/>
    <w:rsid w:val="00CD3915"/>
    <w:rsid w:val="00CD43B8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BB5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864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016"/>
    <w:rsid w:val="00CF11BC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37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997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4E4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61C"/>
    <w:rsid w:val="00D33810"/>
    <w:rsid w:val="00D33A96"/>
    <w:rsid w:val="00D33AFE"/>
    <w:rsid w:val="00D33B63"/>
    <w:rsid w:val="00D33EA7"/>
    <w:rsid w:val="00D33F7D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0C64"/>
    <w:rsid w:val="00D41027"/>
    <w:rsid w:val="00D41EBB"/>
    <w:rsid w:val="00D41FC2"/>
    <w:rsid w:val="00D432A1"/>
    <w:rsid w:val="00D433EA"/>
    <w:rsid w:val="00D437A2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596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5DC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45F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8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4FA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0F41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0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08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3ED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8E0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DB1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EB8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930"/>
    <w:rsid w:val="00E07973"/>
    <w:rsid w:val="00E07A26"/>
    <w:rsid w:val="00E07EA4"/>
    <w:rsid w:val="00E104D7"/>
    <w:rsid w:val="00E10B91"/>
    <w:rsid w:val="00E10CCC"/>
    <w:rsid w:val="00E10EDD"/>
    <w:rsid w:val="00E11305"/>
    <w:rsid w:val="00E1142A"/>
    <w:rsid w:val="00E115CC"/>
    <w:rsid w:val="00E11F20"/>
    <w:rsid w:val="00E122C6"/>
    <w:rsid w:val="00E125B8"/>
    <w:rsid w:val="00E12CB1"/>
    <w:rsid w:val="00E12D9B"/>
    <w:rsid w:val="00E12E7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5453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00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9E5"/>
    <w:rsid w:val="00E55BBC"/>
    <w:rsid w:val="00E55DFA"/>
    <w:rsid w:val="00E55E2E"/>
    <w:rsid w:val="00E5670A"/>
    <w:rsid w:val="00E57584"/>
    <w:rsid w:val="00E57887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4"/>
    <w:rsid w:val="00E66AAE"/>
    <w:rsid w:val="00E66CD6"/>
    <w:rsid w:val="00E6707B"/>
    <w:rsid w:val="00E67179"/>
    <w:rsid w:val="00E67198"/>
    <w:rsid w:val="00E675CA"/>
    <w:rsid w:val="00E67756"/>
    <w:rsid w:val="00E677F0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1735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B9B"/>
    <w:rsid w:val="00E85C6C"/>
    <w:rsid w:val="00E85D5C"/>
    <w:rsid w:val="00E85E5A"/>
    <w:rsid w:val="00E85F18"/>
    <w:rsid w:val="00E85F70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69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2D0C"/>
    <w:rsid w:val="00EA31C8"/>
    <w:rsid w:val="00EA39D6"/>
    <w:rsid w:val="00EA3E83"/>
    <w:rsid w:val="00EA3F09"/>
    <w:rsid w:val="00EA4398"/>
    <w:rsid w:val="00EA471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016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A83"/>
    <w:rsid w:val="00EE0E28"/>
    <w:rsid w:val="00EE1102"/>
    <w:rsid w:val="00EE16FC"/>
    <w:rsid w:val="00EE198E"/>
    <w:rsid w:val="00EE1B7B"/>
    <w:rsid w:val="00EE21AD"/>
    <w:rsid w:val="00EE2A20"/>
    <w:rsid w:val="00EE3623"/>
    <w:rsid w:val="00EE36A4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7F1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6C82"/>
    <w:rsid w:val="00EF73CD"/>
    <w:rsid w:val="00EF7C97"/>
    <w:rsid w:val="00F002AC"/>
    <w:rsid w:val="00F0030B"/>
    <w:rsid w:val="00F009BC"/>
    <w:rsid w:val="00F00C3D"/>
    <w:rsid w:val="00F01036"/>
    <w:rsid w:val="00F01080"/>
    <w:rsid w:val="00F01124"/>
    <w:rsid w:val="00F0138E"/>
    <w:rsid w:val="00F01864"/>
    <w:rsid w:val="00F019B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1BDA"/>
    <w:rsid w:val="00F1220D"/>
    <w:rsid w:val="00F1233C"/>
    <w:rsid w:val="00F1260D"/>
    <w:rsid w:val="00F12884"/>
    <w:rsid w:val="00F12A4A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9EE"/>
    <w:rsid w:val="00F17EF4"/>
    <w:rsid w:val="00F20143"/>
    <w:rsid w:val="00F208E0"/>
    <w:rsid w:val="00F20A0B"/>
    <w:rsid w:val="00F21499"/>
    <w:rsid w:val="00F216A3"/>
    <w:rsid w:val="00F21BAE"/>
    <w:rsid w:val="00F21C9F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2EC"/>
    <w:rsid w:val="00F23366"/>
    <w:rsid w:val="00F234B2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3E"/>
    <w:rsid w:val="00F275BF"/>
    <w:rsid w:val="00F301B0"/>
    <w:rsid w:val="00F3049F"/>
    <w:rsid w:val="00F30BF4"/>
    <w:rsid w:val="00F30E9D"/>
    <w:rsid w:val="00F30F0E"/>
    <w:rsid w:val="00F316B8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0"/>
    <w:rsid w:val="00F47A01"/>
    <w:rsid w:val="00F47ADD"/>
    <w:rsid w:val="00F47B55"/>
    <w:rsid w:val="00F504BF"/>
    <w:rsid w:val="00F506D8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8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C38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47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89D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C32"/>
    <w:rsid w:val="00FB3D4A"/>
    <w:rsid w:val="00FB3E2F"/>
    <w:rsid w:val="00FB4071"/>
    <w:rsid w:val="00FB419C"/>
    <w:rsid w:val="00FB4210"/>
    <w:rsid w:val="00FB42D9"/>
    <w:rsid w:val="00FB4442"/>
    <w:rsid w:val="00FB46E0"/>
    <w:rsid w:val="00FB56DC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271"/>
    <w:rsid w:val="00FD1442"/>
    <w:rsid w:val="00FD1F5D"/>
    <w:rsid w:val="00FD21B1"/>
    <w:rsid w:val="00FD27D2"/>
    <w:rsid w:val="00FD2D3F"/>
    <w:rsid w:val="00FD2E52"/>
    <w:rsid w:val="00FD307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5EE9"/>
    <w:rsid w:val="00FD63FD"/>
    <w:rsid w:val="00FD7404"/>
    <w:rsid w:val="00FD773F"/>
    <w:rsid w:val="00FD79AF"/>
    <w:rsid w:val="00FD7CC6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3F6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99A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789D002B-8A53-401A-BF7A-6DF9E6DB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347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C41752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8653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8653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C41752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tabs>
        <w:tab w:val="clear" w:pos="8653"/>
      </w:tabs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8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FA4D6-BBCC-4614-8B1F-5901B8A25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405EB10-ED33-4ED9-B80B-67DB8A9BE7D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62239B32-8800-497E-9594-0DA2A522A4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4D9D87-1C83-4987-94E7-28538D36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396</Words>
  <Characters>2261</Characters>
  <Application>Microsoft Office Word</Application>
  <DocSecurity>0</DocSecurity>
  <Lines>18</Lines>
  <Paragraphs>5</Paragraphs>
  <ScaleCrop>false</ScaleCrop>
  <Company>OPPO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123</cp:revision>
  <cp:lastPrinted>2018-04-04T09:40:00Z</cp:lastPrinted>
  <dcterms:created xsi:type="dcterms:W3CDTF">2023-09-27T06:37:00Z</dcterms:created>
  <dcterms:modified xsi:type="dcterms:W3CDTF">2024-02-19T12:55:00Z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